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  <w:gridCol w:w="510"/>
      </w:tblGrid>
      <w:tr w:rsidR="00640D7E" w14:paraId="3B1A658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F5F952" w14:textId="77777777" w:rsidR="00640D7E" w:rsidRDefault="00640D7E" w:rsidP="00640D7E">
            <w:pPr>
              <w:jc w:val="center"/>
            </w:pPr>
            <w:bookmarkStart w:id="0" w:name="_Hlk83596814"/>
          </w:p>
        </w:tc>
        <w:tc>
          <w:tcPr>
            <w:tcW w:w="1701" w:type="dxa"/>
            <w:vAlign w:val="center"/>
          </w:tcPr>
          <w:p w14:paraId="616AC6C8" w14:textId="77777777"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14:paraId="5858DA92" w14:textId="642ED840" w:rsidR="00640D7E" w:rsidRDefault="002303B6" w:rsidP="008566A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0E3535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="00622EA8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63C5ECCD" w14:textId="77777777"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461632" behindDoc="0" locked="0" layoutInCell="1" allowOverlap="1" wp14:anchorId="338DDE8C" wp14:editId="6160BE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14:paraId="5538621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103FE0A" w14:textId="279F8308" w:rsidR="0004705D" w:rsidRDefault="0004705D" w:rsidP="0004705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Turingia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- </w:t>
            </w: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Castillo de Wartburg </w:t>
            </w:r>
          </w:p>
          <w:p w14:paraId="304153CB" w14:textId="065019C2" w:rsidR="00640D7E" w:rsidRDefault="005D0CFD" w:rsidP="0004705D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4705D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4705D" w:rsidRPr="0004705D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43431" w14:paraId="6CA476D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181A44" w14:textId="77777777" w:rsidR="00143431" w:rsidRDefault="00143431" w:rsidP="001434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364696" w14:textId="77777777" w:rsidR="00143431" w:rsidRPr="00026DEB" w:rsidRDefault="00143431" w:rsidP="00143431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14:paraId="4F02AE38" w14:textId="6F3EC82C" w:rsidR="00143431" w:rsidRDefault="00143431" w:rsidP="0014343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4E2675F" w14:textId="56923E76" w:rsidR="00143431" w:rsidRDefault="00143431" w:rsidP="00143431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474944" behindDoc="0" locked="0" layoutInCell="1" allowOverlap="1" wp14:anchorId="43732615" wp14:editId="5CA70E8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31750</wp:posOffset>
                  </wp:positionV>
                  <wp:extent cx="251460" cy="167640"/>
                  <wp:effectExtent l="38100" t="38100" r="53340" b="41910"/>
                  <wp:wrapNone/>
                  <wp:docPr id="5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3431" w14:paraId="01E9F5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4E2C7E0" w14:textId="77777777" w:rsidR="00143431" w:rsidRPr="005629CF" w:rsidRDefault="00143431" w:rsidP="0014343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2"/>
                <w:szCs w:val="12"/>
                <w:lang w:eastAsia="es-ES"/>
              </w:rPr>
            </w:pPr>
            <w:r w:rsidRPr="005629C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2"/>
                <w:szCs w:val="12"/>
                <w:lang w:eastAsia="es-ES"/>
              </w:rPr>
              <w:t>300 aniversario de la construcción de la primera máquina de vapor para bombear agua de las minas en Eslovaquia</w:t>
            </w:r>
          </w:p>
          <w:p w14:paraId="0C21A600" w14:textId="05F86AE8" w:rsidR="00143431" w:rsidRDefault="00143431" w:rsidP="0014343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F13BC3" w14:paraId="095740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07870B2C" w14:textId="77777777" w:rsidR="00F13BC3" w:rsidRDefault="00F13BC3" w:rsidP="00F13BC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B1809F" w14:textId="77777777" w:rsidR="00F13BC3" w:rsidRPr="00026DEB" w:rsidRDefault="00F13BC3" w:rsidP="00F13BC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1DF3CA59" w14:textId="75A034CA" w:rsidR="00F13BC3" w:rsidRDefault="00F13BC3" w:rsidP="00F13BC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CA67806" w14:textId="1E163234" w:rsidR="00F13BC3" w:rsidRDefault="00F13BC3" w:rsidP="00F13BC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488256" behindDoc="0" locked="0" layoutInCell="1" allowOverlap="1" wp14:anchorId="5490C271" wp14:editId="13507DF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19685</wp:posOffset>
                  </wp:positionV>
                  <wp:extent cx="251460" cy="159385"/>
                  <wp:effectExtent l="38100" t="38100" r="53340" b="50165"/>
                  <wp:wrapNone/>
                  <wp:docPr id="7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3BC3" w14:paraId="0B5BBCE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DBDF062" w14:textId="77777777" w:rsidR="00196E02" w:rsidRDefault="00F13BC3" w:rsidP="00F13BC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 la Sociedad de </w:t>
            </w:r>
          </w:p>
          <w:p w14:paraId="639016A1" w14:textId="000CFFCC" w:rsidR="00F13BC3" w:rsidRDefault="00F13BC3" w:rsidP="00F13BC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Literatura de Estonia</w:t>
            </w:r>
          </w:p>
          <w:p w14:paraId="62DB1FB1" w14:textId="29C0FC00" w:rsidR="00F13BC3" w:rsidRDefault="00F13BC3" w:rsidP="00F13BC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E03E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E3745C" w14:paraId="7CE26C2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96B4143" w14:textId="77777777" w:rsidR="00E3745C" w:rsidRDefault="00E3745C" w:rsidP="00E3745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23392" w14:textId="77777777" w:rsidR="00E3745C" w:rsidRPr="00026DEB" w:rsidRDefault="00E3745C" w:rsidP="00E374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3BA3510E" w14:textId="03511D51" w:rsidR="00E3745C" w:rsidRDefault="00E3745C" w:rsidP="00E374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03696208" w14:textId="59DE6585" w:rsidR="00E3745C" w:rsidRDefault="00E3745C" w:rsidP="00E3745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01568" behindDoc="0" locked="0" layoutInCell="1" allowOverlap="1" wp14:anchorId="43E988E5" wp14:editId="6285F66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745C" w14:paraId="292FB6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CA48A9E" w14:textId="77777777" w:rsidR="00E3745C" w:rsidRDefault="00E3745C" w:rsidP="00E3745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Jacques Chirac</w:t>
            </w:r>
          </w:p>
          <w:p w14:paraId="014E0558" w14:textId="3F66A08C" w:rsidR="00E3745C" w:rsidRDefault="00E3745C" w:rsidP="00E3745C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6A069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9.000.000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8066E" w14:paraId="1D29EB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6836714" w14:textId="77777777" w:rsidR="00B8066E" w:rsidRDefault="00B8066E" w:rsidP="00B806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0D7017" w14:textId="77777777" w:rsidR="00B8066E" w:rsidRPr="00026DEB" w:rsidRDefault="00B8066E" w:rsidP="00B806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6301C442" w14:textId="249204AA" w:rsidR="00B8066E" w:rsidRDefault="00B8066E" w:rsidP="00B806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5D3106C" w14:textId="10C9AD3A" w:rsidR="00B8066E" w:rsidRDefault="00B8066E" w:rsidP="00B8066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61984" behindDoc="0" locked="0" layoutInCell="1" allowOverlap="1" wp14:anchorId="240737C7" wp14:editId="5F885F6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-4445</wp:posOffset>
                  </wp:positionV>
                  <wp:extent cx="251460" cy="167640"/>
                  <wp:effectExtent l="38100" t="38100" r="53340" b="41910"/>
                  <wp:wrapNone/>
                  <wp:docPr id="8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066E" w14:paraId="1D7853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F23D170" w14:textId="77777777" w:rsidR="008A3725" w:rsidRDefault="00B8066E" w:rsidP="00B8066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170 aniversario de la fundación </w:t>
            </w:r>
          </w:p>
          <w:p w14:paraId="743A6236" w14:textId="00693506" w:rsidR="00B8066E" w:rsidRDefault="00B8066E" w:rsidP="00B8066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Polizia</w:t>
            </w:r>
            <w:proofErr w:type="spellEnd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di</w:t>
            </w:r>
            <w:r w:rsidR="008A372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Stato</w:t>
            </w:r>
            <w:proofErr w:type="spellEnd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)</w:t>
            </w:r>
          </w:p>
          <w:p w14:paraId="379D0291" w14:textId="7ED6AFB8" w:rsidR="00B8066E" w:rsidRDefault="00B8066E" w:rsidP="00B8066E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525C5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AC7F21" w14:paraId="1C475AD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C2C66D5" w14:textId="77777777" w:rsidR="00AC7F21" w:rsidRDefault="00AC7F21" w:rsidP="00AC7F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CCA5BC" w14:textId="77777777" w:rsidR="00AC7F21" w:rsidRPr="00026DEB" w:rsidRDefault="00AC7F21" w:rsidP="00AC7F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2DEF31F8" w14:textId="1CFF085F" w:rsidR="00AC7F21" w:rsidRDefault="00AC7F21" w:rsidP="00AC7F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4C5CB98E" w14:textId="7EF0EDA3" w:rsidR="00AC7F21" w:rsidRDefault="00AC7F21" w:rsidP="00AC7F21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7BD99134" wp14:editId="64A475F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7F21" w14:paraId="39848FB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44F8617" w14:textId="77777777" w:rsidR="00AC7F21" w:rsidRPr="0050155E" w:rsidRDefault="00AC7F21" w:rsidP="00AC7F2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50155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  <w:t>10º aniversario de boda del Gran Duque Heredero Guillermo y la Gran Duquesa Heredera Estefanía</w:t>
            </w:r>
          </w:p>
          <w:p w14:paraId="3B334901" w14:textId="0395D722" w:rsidR="00AC7F21" w:rsidRDefault="00AC7F21" w:rsidP="00AC7F2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263.500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D51545" w14:paraId="44220D0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D895B75" w14:textId="77777777" w:rsidR="00D51545" w:rsidRDefault="00D51545" w:rsidP="00D5154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F1E9F6" w14:textId="77777777" w:rsidR="00D51545" w:rsidRPr="00026DEB" w:rsidRDefault="00D51545" w:rsidP="00D515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14:paraId="056C5202" w14:textId="1BA9559D" w:rsidR="00D51545" w:rsidRDefault="00D51545" w:rsidP="00D515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792C1D0" w14:textId="4A463A4E" w:rsidR="00D51545" w:rsidRDefault="00D51545" w:rsidP="00D5154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90336" behindDoc="0" locked="0" layoutInCell="1" allowOverlap="1" wp14:anchorId="0337AD1D" wp14:editId="09F8DEC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1545" w14:paraId="58A815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B87E080" w14:textId="77777777" w:rsidR="00D51545" w:rsidRDefault="00D51545" w:rsidP="00D5154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154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muerte </w:t>
            </w:r>
          </w:p>
          <w:p w14:paraId="16BC554D" w14:textId="77777777" w:rsidR="00D51545" w:rsidRDefault="00D51545" w:rsidP="00D5154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154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Príncipe Alberto I de Mónaco</w:t>
            </w:r>
          </w:p>
          <w:p w14:paraId="717CB7E7" w14:textId="52212827" w:rsidR="00D51545" w:rsidRDefault="00D51545" w:rsidP="00D5154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A90322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35A11B3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D4D84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14:paraId="6ACB922C" w14:textId="5E795A8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EB3960D" w14:textId="7092E54D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66112" behindDoc="0" locked="0" layoutInCell="1" allowOverlap="1" wp14:anchorId="4E73A944" wp14:editId="46317DE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26C10E5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3B8E056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125° Aniversario del nacimiento </w:t>
            </w:r>
          </w:p>
          <w:p w14:paraId="16832B05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Papa Pablo VI</w:t>
            </w:r>
          </w:p>
          <w:p w14:paraId="0BF08F95" w14:textId="72BD6EA4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84.000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0D2864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74EDBF7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5988D2" w14:textId="75C8DE31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10E29DF5" w14:textId="0799F558" w:rsidR="00264C14" w:rsidRDefault="00264C14" w:rsidP="00264C14">
            <w:pPr>
              <w:jc w:val="center"/>
            </w:pPr>
          </w:p>
        </w:tc>
      </w:tr>
      <w:tr w:rsidR="00264C14" w14:paraId="6921DA0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77686E6" w14:textId="49874D11" w:rsidR="00264C14" w:rsidRDefault="00264C14" w:rsidP="00264C14">
            <w:pPr>
              <w:jc w:val="center"/>
            </w:pPr>
          </w:p>
        </w:tc>
      </w:tr>
      <w:tr w:rsidR="00264C14" w14:paraId="4E73A6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52B537E5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0D2E3CBD" w14:textId="4864C15C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41DCCB64" w14:textId="2067CD5C" w:rsidR="00264C14" w:rsidRDefault="00264C14" w:rsidP="00264C14">
            <w:pPr>
              <w:jc w:val="center"/>
            </w:pPr>
          </w:p>
        </w:tc>
      </w:tr>
      <w:tr w:rsidR="00264C14" w14:paraId="077C3B11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B52732" w14:textId="31D08CEA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1AD7C09" w14:textId="77777777" w:rsidR="00264C14" w:rsidRDefault="00264C14" w:rsidP="00264C14">
            <w:pPr>
              <w:jc w:val="center"/>
            </w:pPr>
          </w:p>
        </w:tc>
      </w:tr>
      <w:tr w:rsidR="00264C14" w14:paraId="65BAAAA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3F2ADD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0036FC3" w14:textId="07CAE1E1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E36C33" w14:textId="387ECE2C" w:rsidR="00264C14" w:rsidRDefault="00264C14" w:rsidP="00264C14">
            <w:pPr>
              <w:jc w:val="center"/>
            </w:pPr>
          </w:p>
        </w:tc>
      </w:tr>
      <w:tr w:rsidR="00264C14" w14:paraId="7D6769A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30D4FB" w14:textId="76C3C998" w:rsidR="00264C14" w:rsidRDefault="00264C14" w:rsidP="00264C14">
            <w:pPr>
              <w:jc w:val="center"/>
            </w:pPr>
          </w:p>
        </w:tc>
      </w:tr>
      <w:tr w:rsidR="00264C14" w14:paraId="72D8E5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34C84DC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919C1A" w14:textId="7B28FC0B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1E636B" w14:textId="566DEC04" w:rsidR="00264C14" w:rsidRDefault="00264C14" w:rsidP="00264C14">
            <w:pPr>
              <w:jc w:val="center"/>
            </w:pPr>
          </w:p>
        </w:tc>
      </w:tr>
      <w:tr w:rsidR="00264C14" w14:paraId="71E5733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F3B7F9" w14:textId="6C1CB4B5" w:rsidR="00264C14" w:rsidRDefault="00264C14" w:rsidP="00264C14">
            <w:pPr>
              <w:jc w:val="center"/>
            </w:pPr>
          </w:p>
        </w:tc>
      </w:tr>
      <w:tr w:rsidR="00264C14" w14:paraId="02ACAF0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A82FCAD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2422BB" w14:textId="47C4395D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554E61" w14:textId="76FCF600" w:rsidR="00264C14" w:rsidRDefault="00264C14" w:rsidP="00264C14">
            <w:pPr>
              <w:jc w:val="center"/>
            </w:pPr>
          </w:p>
        </w:tc>
      </w:tr>
      <w:tr w:rsidR="00264C14" w14:paraId="352634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C3D745" w14:textId="02732221" w:rsidR="00264C14" w:rsidRPr="004445E5" w:rsidRDefault="00264C14" w:rsidP="00264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4C14" w14:paraId="45E64AA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5AE94D3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9E8229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14:paraId="67AFF37D" w14:textId="71F41930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1CF4C0" w14:textId="3C772C6A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3584" behindDoc="0" locked="0" layoutInCell="1" allowOverlap="1" wp14:anchorId="42EFC097" wp14:editId="02BC31C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4445</wp:posOffset>
                  </wp:positionV>
                  <wp:extent cx="251460" cy="175260"/>
                  <wp:effectExtent l="38100" t="57150" r="53340" b="5334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17F4F8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CE7FBB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D1C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 años de la entrada en vigor del Acuerdo monetario entre Andorra y la Unión Europea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14:paraId="1609FB28" w14:textId="7506D3A4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77E0F6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F252AA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53B7CB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14:paraId="394BE083" w14:textId="79BED81C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F0D091" w14:textId="2975A3A2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4608" behindDoc="0" locked="0" layoutInCell="1" allowOverlap="1" wp14:anchorId="21134243" wp14:editId="7AE1D7F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0EE6B9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416D5B" w14:textId="77777777" w:rsidR="00196E02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del nacimiento </w:t>
            </w:r>
          </w:p>
          <w:p w14:paraId="4526C71E" w14:textId="043513B3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arquitecto </w:t>
            </w:r>
            <w:proofErr w:type="spellStart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Jože</w:t>
            </w:r>
            <w:proofErr w:type="spellEnd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Plečnik</w:t>
            </w:r>
            <w:proofErr w:type="spellEnd"/>
          </w:p>
          <w:p w14:paraId="11C0075A" w14:textId="5FEB348F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1.000.000)</w:t>
            </w:r>
          </w:p>
        </w:tc>
      </w:tr>
      <w:tr w:rsidR="00264C14" w14:paraId="4ABDF87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453FC68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0E671B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58882D94" w14:textId="32A875F2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496BEA" w14:textId="494E6AC9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5632" behindDoc="0" locked="0" layoutInCell="1" allowOverlap="1" wp14:anchorId="60638CC4" wp14:editId="7D7F0AB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48260</wp:posOffset>
                  </wp:positionV>
                  <wp:extent cx="251460" cy="159385"/>
                  <wp:effectExtent l="38100" t="38100" r="53340" b="50165"/>
                  <wp:wrapNone/>
                  <wp:docPr id="7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0D1FFC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7731BE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13BC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Ucrania y la Libertad </w:t>
            </w:r>
          </w:p>
          <w:p w14:paraId="67DC651D" w14:textId="37FBEB11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01ECD11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33FF9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4E9C2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4AEA316A" w14:textId="6DC86D09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769989" w14:textId="3D0BE450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6656" behindDoc="0" locked="0" layoutInCell="1" allowOverlap="1" wp14:anchorId="0C42963A" wp14:editId="1F79B06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8890</wp:posOffset>
                  </wp:positionV>
                  <wp:extent cx="251460" cy="167640"/>
                  <wp:effectExtent l="38100" t="38100" r="53340" b="41910"/>
                  <wp:wrapNone/>
                  <wp:docPr id="7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1EB30E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C81D6C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Juegos Olímpicos de Verano París 2024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(2/4)</w:t>
            </w:r>
          </w:p>
          <w:p w14:paraId="058A1E24" w14:textId="4B1D9239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219C431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632445B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9F28291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14:paraId="6B964E8C" w14:textId="6787E37E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503F62" w14:textId="632F4B7D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7680" behindDoc="0" locked="0" layoutInCell="1" allowOverlap="1" wp14:anchorId="286FD7C6" wp14:editId="50B318F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-10160</wp:posOffset>
                  </wp:positionV>
                  <wp:extent cx="251460" cy="126365"/>
                  <wp:effectExtent l="38100" t="57150" r="53340" b="45085"/>
                  <wp:wrapNone/>
                  <wp:docPr id="8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45B1990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02E3FD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Alfabetización financiera - 100 años del establecimiento del Banco de Letonia</w:t>
            </w:r>
          </w:p>
          <w:p w14:paraId="0B2FD957" w14:textId="5CF0A1F2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408.000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57457A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9496C4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583A76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3374BC1D" w14:textId="3582F680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617EAD" w14:textId="115325C2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8704" behindDoc="0" locked="0" layoutInCell="1" allowOverlap="1" wp14:anchorId="3DDC33F5" wp14:editId="43C2057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8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6048788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594AD4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50º aniversario de la bandera de Luxemburgo</w:t>
            </w:r>
          </w:p>
          <w:p w14:paraId="5920F449" w14:textId="4D986641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261.000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06513B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7457F81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F7120B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14:paraId="542DDEF9" w14:textId="287C014C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CFD5FD" w14:textId="384A7728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55872" behindDoc="0" locked="0" layoutInCell="1" allowOverlap="1" wp14:anchorId="1BCA1C5D" wp14:editId="33AEE5A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6898B4B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AD8858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 Primera travesía aérea del Atlántico sur</w:t>
            </w:r>
          </w:p>
          <w:p w14:paraId="64493C3C" w14:textId="37546CCA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77500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1B4BD9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59D866" w14:textId="7777777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1480DE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14:paraId="14503404" w14:textId="4DA095A5" w:rsidR="00264C14" w:rsidRDefault="00264C14" w:rsidP="00264C14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E84BE7" w14:textId="2499C258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5232" behindDoc="0" locked="0" layoutInCell="1" allowOverlap="1" wp14:anchorId="39C176EC" wp14:editId="4DFC041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9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5382DFD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9E2E3E" w14:textId="77777777" w:rsidR="00196E02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25° Aniversario de la muerte</w:t>
            </w:r>
          </w:p>
          <w:p w14:paraId="5836B835" w14:textId="4ABB9DB6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la Madre Teresa de Calcuta</w:t>
            </w:r>
          </w:p>
          <w:p w14:paraId="4F6AE93E" w14:textId="0ADFCB4C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84.000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43BB815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D21FA8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E156718" w14:textId="2C852B7B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20CF3F" w14:textId="51A8C039" w:rsidR="00264C14" w:rsidRDefault="00264C14" w:rsidP="00264C14">
            <w:pPr>
              <w:jc w:val="center"/>
            </w:pPr>
          </w:p>
        </w:tc>
      </w:tr>
      <w:tr w:rsidR="00264C14" w14:paraId="0CD670A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5D140A" w14:textId="3771236E" w:rsidR="00264C14" w:rsidRDefault="00264C14" w:rsidP="00264C14">
            <w:pPr>
              <w:jc w:val="center"/>
            </w:pPr>
          </w:p>
        </w:tc>
      </w:tr>
      <w:tr w:rsidR="00264C14" w14:paraId="3CCF76D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9AD09F8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642B43" w14:textId="509216EE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DC7DB7" w14:textId="165D7952" w:rsidR="00264C14" w:rsidRDefault="00264C14" w:rsidP="00264C14">
            <w:pPr>
              <w:jc w:val="center"/>
            </w:pPr>
          </w:p>
        </w:tc>
      </w:tr>
      <w:tr w:rsidR="00264C14" w14:paraId="061EDCB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0E4FF8" w14:textId="406B550E" w:rsidR="00264C14" w:rsidRDefault="00264C14" w:rsidP="00264C14">
            <w:pPr>
              <w:jc w:val="center"/>
            </w:pPr>
          </w:p>
        </w:tc>
      </w:tr>
      <w:tr w:rsidR="00264C14" w14:paraId="485622F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9057F63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F4FA4B" w14:textId="5E4ACC65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32D65A" w14:textId="5019B9C3" w:rsidR="00264C14" w:rsidRDefault="00264C14" w:rsidP="00264C14">
            <w:pPr>
              <w:jc w:val="center"/>
            </w:pPr>
          </w:p>
        </w:tc>
      </w:tr>
      <w:tr w:rsidR="00264C14" w14:paraId="555A2169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89647C" w14:textId="1C150A4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0E0A656" w14:textId="77777777" w:rsidR="00264C14" w:rsidRDefault="00264C14" w:rsidP="00264C14">
            <w:pPr>
              <w:jc w:val="center"/>
            </w:pPr>
          </w:p>
        </w:tc>
      </w:tr>
      <w:tr w:rsidR="00264C14" w14:paraId="25AA61A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DC08FC2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F5804C7" w14:textId="74D1D07A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BC3782" w14:textId="1002E349" w:rsidR="00264C14" w:rsidRDefault="00264C14" w:rsidP="00264C14">
            <w:pPr>
              <w:jc w:val="center"/>
            </w:pPr>
          </w:p>
        </w:tc>
      </w:tr>
      <w:tr w:rsidR="00264C14" w14:paraId="71FC2B8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71EF76" w14:textId="3A3872E9" w:rsidR="00264C14" w:rsidRDefault="00264C14" w:rsidP="00264C14">
            <w:pPr>
              <w:jc w:val="center"/>
            </w:pPr>
          </w:p>
        </w:tc>
      </w:tr>
      <w:tr w:rsidR="00264C14" w14:paraId="49AD57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21EB39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DC375E" w14:textId="0D01AA02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44DBB5" w14:textId="4091EF3F" w:rsidR="00264C14" w:rsidRDefault="00264C14" w:rsidP="00264C14">
            <w:pPr>
              <w:jc w:val="center"/>
            </w:pPr>
          </w:p>
        </w:tc>
      </w:tr>
      <w:tr w:rsidR="00264C14" w14:paraId="1DD29C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1474D4" w14:textId="5C78CA3A" w:rsidR="00264C14" w:rsidRDefault="00264C14" w:rsidP="00264C14">
            <w:pPr>
              <w:jc w:val="center"/>
            </w:pPr>
          </w:p>
        </w:tc>
      </w:tr>
      <w:tr w:rsidR="00264C14" w14:paraId="10B3E37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3D01F30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A1AF04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14:paraId="5FFF5A77" w14:textId="27C420AB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3E724D" w14:textId="2A260F79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0896" behindDoc="0" locked="0" layoutInCell="1" allowOverlap="1" wp14:anchorId="112C5626" wp14:editId="6CF1A45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4445</wp:posOffset>
                  </wp:positionV>
                  <wp:extent cx="251460" cy="175260"/>
                  <wp:effectExtent l="38100" t="57150" r="53340" b="53340"/>
                  <wp:wrapNone/>
                  <wp:docPr id="6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3E114B4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3A1105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D1C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leyenda de Carlomagno </w:t>
            </w:r>
          </w:p>
          <w:p w14:paraId="4DA13F96" w14:textId="07ABB2E1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2F61FC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8812727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14069A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04180E33" w14:textId="4B4E30C4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E5763F" w14:textId="11B19B8F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1920" behindDoc="0" locked="0" layoutInCell="1" allowOverlap="1" wp14:anchorId="65A973F2" wp14:editId="30D1F1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5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55A20F1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1EBC52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Parque Nacional de Garajonay</w:t>
            </w:r>
          </w:p>
          <w:p w14:paraId="07369FEE" w14:textId="132B4F43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A3533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264C14" w14:paraId="38B296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2A47A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CCB184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00F0D009" w14:textId="78C2FF33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6988D1" w14:textId="6BC53718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2944" behindDoc="0" locked="0" layoutInCell="1" allowOverlap="1" wp14:anchorId="07DF7F65" wp14:editId="2426F9E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7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4A497E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4E7701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del Ballet Nacional de Finlandia</w:t>
            </w:r>
          </w:p>
          <w:p w14:paraId="3DA6FD20" w14:textId="0B38118C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E03E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40FEA13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89D853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E5C24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14:paraId="05CC90F1" w14:textId="1038B91B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E13017" w14:textId="5BA1B4BA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3968" behindDoc="0" locked="0" layoutInCell="1" allowOverlap="1" wp14:anchorId="659F31CA" wp14:editId="2745F3A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7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70132F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A0AB93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929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Años de la primera Constitución griega</w:t>
            </w:r>
          </w:p>
          <w:p w14:paraId="3F10517E" w14:textId="4BE30DCE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D5A7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745.500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791478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1534AE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7F9D9E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066AB166" w14:textId="28CE873F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244915" w14:textId="1627555B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4992" behindDoc="0" locked="0" layoutInCell="1" allowOverlap="1" wp14:anchorId="7E0232E3" wp14:editId="35671C7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0AC7E26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BBA738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Regiones etnográficas lituanas - </w:t>
            </w:r>
            <w:proofErr w:type="spellStart"/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Suvalkija</w:t>
            </w:r>
            <w:proofErr w:type="spellEnd"/>
          </w:p>
          <w:p w14:paraId="75A30A1D" w14:textId="6D0AECB4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D5A7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4186A01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144C084" w14:textId="7777777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14744E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7A6ACB2C" w14:textId="562A8E8E" w:rsidR="00264C14" w:rsidRDefault="00264C14" w:rsidP="00264C14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E01437A" w14:textId="39ABD28D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6016" behindDoc="0" locked="0" layoutInCell="1" allowOverlap="1" wp14:anchorId="0FB93375" wp14:editId="4EF7C6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1689F4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956222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Hipogeo de </w:t>
            </w:r>
            <w:proofErr w:type="spellStart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Hal</w:t>
            </w:r>
            <w:proofErr w:type="spellEnd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Saflieni</w:t>
            </w:r>
            <w:proofErr w:type="spellEnd"/>
          </w:p>
          <w:p w14:paraId="417DEA15" w14:textId="07E27544" w:rsidR="00264C14" w:rsidRDefault="00264C14" w:rsidP="00264C14">
            <w:pPr>
              <w:jc w:val="center"/>
            </w:pPr>
            <w:r w:rsidRPr="00026DE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(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acuñadas</w:t>
            </w:r>
            <w:r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F42836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180.000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)</w:t>
            </w:r>
          </w:p>
        </w:tc>
      </w:tr>
      <w:tr w:rsidR="00264C14" w14:paraId="77DB03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7E8040" w14:textId="7777777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C2F36C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14:paraId="3D3FC079" w14:textId="2C01291D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C7C4F0" w14:textId="4392FDD3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3184" behindDoc="0" locked="0" layoutInCell="1" allowOverlap="1" wp14:anchorId="79205BA5" wp14:editId="6968BA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691D372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6EEF0C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530º aniversario de la muerte</w:t>
            </w:r>
          </w:p>
          <w:p w14:paraId="71C8DB54" w14:textId="5C7FFF38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Piero Della Francesca </w:t>
            </w:r>
          </w:p>
          <w:p w14:paraId="654D7F65" w14:textId="1EAABB70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55.000 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45B3C5F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0D8ED58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160237" w14:textId="59505E31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5FC922" w14:textId="0B44AA93" w:rsidR="00264C14" w:rsidRDefault="00264C14" w:rsidP="00264C14">
            <w:pPr>
              <w:jc w:val="center"/>
            </w:pPr>
          </w:p>
        </w:tc>
      </w:tr>
      <w:tr w:rsidR="00264C14" w14:paraId="4D7A0D2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BE5971" w14:textId="7FAAE60A" w:rsidR="00264C14" w:rsidRDefault="00264C14" w:rsidP="00264C14">
            <w:pPr>
              <w:jc w:val="center"/>
            </w:pPr>
          </w:p>
        </w:tc>
      </w:tr>
      <w:tr w:rsidR="00264C14" w14:paraId="4B71D68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588257" w14:textId="7777777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8D1B47" w14:textId="610417DC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5C13D6" w14:textId="5565A642" w:rsidR="00264C14" w:rsidRDefault="00264C14" w:rsidP="00264C14">
            <w:pPr>
              <w:jc w:val="center"/>
            </w:pPr>
          </w:p>
        </w:tc>
      </w:tr>
      <w:tr w:rsidR="00264C14" w14:paraId="7569D11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40C8F2" w14:textId="5DC18103" w:rsidR="00264C14" w:rsidRDefault="00264C14" w:rsidP="00264C14">
            <w:pPr>
              <w:jc w:val="center"/>
            </w:pPr>
          </w:p>
        </w:tc>
      </w:tr>
      <w:tr w:rsidR="00264C14" w14:paraId="1207BA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7865B41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67C3F9" w14:textId="69FB6DF5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D60EEF" w14:textId="13166E24" w:rsidR="00264C14" w:rsidRDefault="00264C14" w:rsidP="00264C14">
            <w:pPr>
              <w:jc w:val="center"/>
            </w:pPr>
          </w:p>
        </w:tc>
      </w:tr>
      <w:tr w:rsidR="00264C14" w14:paraId="2E8A10E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96D584" w14:textId="1E54C6F6" w:rsidR="00264C14" w:rsidRDefault="00264C14" w:rsidP="00264C14">
            <w:pPr>
              <w:jc w:val="center"/>
            </w:pPr>
          </w:p>
        </w:tc>
      </w:tr>
      <w:tr w:rsidR="00264C14" w14:paraId="4B1E83C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1B65F1C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6B60B4" w14:textId="1950BFA0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69C7B0" w14:textId="7AA125F5" w:rsidR="00264C14" w:rsidRDefault="00264C14" w:rsidP="00264C14">
            <w:pPr>
              <w:jc w:val="center"/>
            </w:pPr>
          </w:p>
        </w:tc>
      </w:tr>
      <w:tr w:rsidR="00264C14" w14:paraId="32B7578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B339A5" w14:textId="6B5EFE71" w:rsidR="00264C14" w:rsidRDefault="00264C14" w:rsidP="00264C14">
            <w:pPr>
              <w:jc w:val="center"/>
            </w:pPr>
          </w:p>
        </w:tc>
      </w:tr>
      <w:tr w:rsidR="00264C14" w14:paraId="1D04ED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3EA638DA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09DFD65F" w14:textId="5E99C5F3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6B2F9F73" w14:textId="60090E7C" w:rsidR="00264C14" w:rsidRDefault="00264C14" w:rsidP="00264C14">
            <w:pPr>
              <w:jc w:val="center"/>
            </w:pPr>
          </w:p>
        </w:tc>
      </w:tr>
      <w:tr w:rsidR="00264C14" w14:paraId="71BB823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11EB2BA" w14:textId="2EE7DD56" w:rsidR="00264C14" w:rsidRDefault="00264C14" w:rsidP="00264C14">
            <w:pPr>
              <w:jc w:val="center"/>
            </w:pPr>
          </w:p>
        </w:tc>
      </w:tr>
      <w:tr w:rsidR="00264C14" w14:paraId="6B6FE4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7EEFAA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BD2074" w14:textId="64D650CF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1B92D7DC" w14:textId="4778C8EE" w:rsidR="00264C14" w:rsidRDefault="00264C14" w:rsidP="00264C14">
            <w:pPr>
              <w:jc w:val="center"/>
            </w:pPr>
          </w:p>
        </w:tc>
      </w:tr>
      <w:tr w:rsidR="00264C14" w14:paraId="7A6364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EAFD3F6" w14:textId="449082F6" w:rsidR="00264C14" w:rsidRDefault="00264C14" w:rsidP="00264C14">
            <w:pPr>
              <w:jc w:val="center"/>
            </w:pPr>
          </w:p>
        </w:tc>
      </w:tr>
      <w:tr w:rsidR="00264C14" w14:paraId="69B5AC9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2135E10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8289F8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3527040" behindDoc="0" locked="0" layoutInCell="1" allowOverlap="1" wp14:anchorId="6B19B75B" wp14:editId="549BFB7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60960</wp:posOffset>
                  </wp:positionV>
                  <wp:extent cx="201930" cy="175260"/>
                  <wp:effectExtent l="38100" t="57150" r="45720" b="53340"/>
                  <wp:wrapNone/>
                  <wp:docPr id="6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14:paraId="12768B6A" w14:textId="14E24840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68CF09BE" w14:textId="0F2FAD08" w:rsidR="00264C14" w:rsidRDefault="00264C14" w:rsidP="00264C14">
            <w:pPr>
              <w:jc w:val="center"/>
            </w:pPr>
          </w:p>
        </w:tc>
      </w:tr>
      <w:tr w:rsidR="00264C14" w14:paraId="5E17A3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79A861B" w14:textId="5FA5107F" w:rsidR="00264C14" w:rsidRDefault="00264C14" w:rsidP="00264C14">
            <w:pPr>
              <w:jc w:val="center"/>
            </w:pPr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En reconocimiento al Sector Sanitario por su atención durante la Pandemia de </w:t>
            </w:r>
            <w:proofErr w:type="spellStart"/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Covid</w:t>
            </w:r>
            <w:proofErr w:type="spellEnd"/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155.000)</w:t>
            </w:r>
          </w:p>
        </w:tc>
      </w:tr>
      <w:tr w:rsidR="00264C14" w14:paraId="1D87EA3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BDDFE14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11593D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3FCFF805" w14:textId="0099430B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86A9FF9" w14:textId="12ADB439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8064" behindDoc="0" locked="0" layoutInCell="1" allowOverlap="1" wp14:anchorId="2CE79D2A" wp14:editId="54F1A7A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8890</wp:posOffset>
                  </wp:positionV>
                  <wp:extent cx="251460" cy="167640"/>
                  <wp:effectExtent l="38100" t="38100" r="53340" b="41910"/>
                  <wp:wrapNone/>
                  <wp:docPr id="7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39A365C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BCC1C40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629C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V Centenario de la primera Vuelta al Mundo</w:t>
            </w:r>
          </w:p>
          <w:p w14:paraId="3E2C0407" w14:textId="50649F1D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A3533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702C99C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C84369E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283C6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5F812AC4" w14:textId="7BA13DFC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7952950A" w14:textId="73D3EA33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29088" behindDoc="0" locked="0" layoutInCell="1" allowOverlap="1" wp14:anchorId="23CC97E5" wp14:editId="799CA9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24130</wp:posOffset>
                  </wp:positionV>
                  <wp:extent cx="251460" cy="153035"/>
                  <wp:effectExtent l="38100" t="57150" r="53340" b="56515"/>
                  <wp:wrapNone/>
                  <wp:docPr id="7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3559668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AAD7E38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Investigación climática en Finlandia</w:t>
            </w:r>
          </w:p>
          <w:p w14:paraId="0B6ED120" w14:textId="7CCFF6FE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6A069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12A4CA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C03CB0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73119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1ABF791B" w14:textId="3CB372A9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E95C49E" w14:textId="4B428A6C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0112" behindDoc="0" locked="0" layoutInCell="1" allowOverlap="1" wp14:anchorId="52C52095" wp14:editId="6AD0518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-9525</wp:posOffset>
                  </wp:positionV>
                  <wp:extent cx="251460" cy="167640"/>
                  <wp:effectExtent l="38100" t="38100" r="53340" b="41910"/>
                  <wp:wrapNone/>
                  <wp:docPr id="8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1EAD43B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71B7D1A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30 aniversario de la muerte de los jueces Giovanni Falcone y Paolo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Borsellino</w:t>
            </w:r>
            <w:proofErr w:type="spellEnd"/>
          </w:p>
          <w:p w14:paraId="571A153A" w14:textId="149B0EA9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525C5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4E983E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80C7230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1FBFFA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6FB3BFB4" w14:textId="1814CE7D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DCE4E21" w14:textId="71423DD7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1136" behindDoc="0" locked="0" layoutInCell="1" allowOverlap="1" wp14:anchorId="154B564C" wp14:editId="063A586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8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636550F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75D78FA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2639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100 Años de Baloncesto en Lituania </w:t>
            </w:r>
          </w:p>
          <w:p w14:paraId="34D82738" w14:textId="27F6CC57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 </w:t>
            </w:r>
            <w:r w:rsidRPr="0050155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F687A3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0E08B85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E86111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3DC8D006" w14:textId="15E0B141" w:rsidR="00264C14" w:rsidRDefault="00264C14" w:rsidP="00264C14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BE15AE2" w14:textId="67FCC98D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2160" behindDoc="0" locked="0" layoutInCell="1" allowOverlap="1" wp14:anchorId="67CD163D" wp14:editId="41DB113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9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7F51712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E856A73" w14:textId="0C2FD913" w:rsidR="00264C14" w:rsidRDefault="00264C14" w:rsidP="00264C14">
            <w:pPr>
              <w:jc w:val="center"/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Resolución del Consejo de Seguridad de las Naciones Unidas sobre la paz y la seguridad de las mujeres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F4283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53.000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2F48015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6FBC69" w14:textId="7777777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773F81BC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14:paraId="5488C99D" w14:textId="5A60F7BD" w:rsidR="00264C14" w:rsidRDefault="00264C14" w:rsidP="00264C14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EAB5E29" w14:textId="550D03F9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34208" behindDoc="0" locked="0" layoutInCell="1" allowOverlap="1" wp14:anchorId="6F5E3A07" wp14:editId="0CE4FED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9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2188F3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810CE3A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Bicentenario de la muerte de </w:t>
            </w:r>
          </w:p>
          <w:p w14:paraId="47C45E49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Antonio </w:t>
            </w:r>
            <w:proofErr w:type="spellStart"/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Canova</w:t>
            </w:r>
            <w:proofErr w:type="spellEnd"/>
          </w:p>
          <w:p w14:paraId="7B08F416" w14:textId="536200D8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1D3788B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DF7B9F7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5F4F9" w14:textId="5D1893ED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50B3CFCB" w14:textId="55B877C5" w:rsidR="00264C14" w:rsidRDefault="00264C14" w:rsidP="00264C14">
            <w:pPr>
              <w:jc w:val="center"/>
            </w:pPr>
          </w:p>
        </w:tc>
      </w:tr>
      <w:tr w:rsidR="00264C14" w14:paraId="3D75E7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683E85B" w14:textId="6C3BD92C" w:rsidR="00264C14" w:rsidRDefault="00264C14" w:rsidP="00264C14">
            <w:pPr>
              <w:jc w:val="center"/>
            </w:pPr>
          </w:p>
        </w:tc>
      </w:tr>
      <w:tr w:rsidR="00264C14" w14:paraId="2498CFD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31221F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F6FB7E" w14:textId="2BA82C88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001AF0E9" w14:textId="37250CD1" w:rsidR="00264C14" w:rsidRDefault="00264C14" w:rsidP="00264C14">
            <w:pPr>
              <w:jc w:val="center"/>
            </w:pPr>
          </w:p>
        </w:tc>
      </w:tr>
      <w:tr w:rsidR="00264C14" w14:paraId="2E6FD81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56A69F7" w14:textId="6DE69887" w:rsidR="00264C14" w:rsidRDefault="00264C14" w:rsidP="00264C14">
            <w:pPr>
              <w:jc w:val="center"/>
            </w:pPr>
          </w:p>
        </w:tc>
      </w:tr>
      <w:tr w:rsidR="00264C14" w14:paraId="37D223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3C1960B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A5D381" w14:textId="2815493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68AFB57B" w14:textId="534E201F" w:rsidR="00264C14" w:rsidRDefault="00264C14" w:rsidP="00264C14">
            <w:pPr>
              <w:jc w:val="center"/>
            </w:pPr>
          </w:p>
        </w:tc>
      </w:tr>
      <w:tr w:rsidR="00264C14" w14:paraId="49BE50E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3AF5E38" w14:textId="293523B9" w:rsidR="00264C14" w:rsidRDefault="00264C14" w:rsidP="00264C14">
            <w:pPr>
              <w:jc w:val="center"/>
            </w:pPr>
          </w:p>
        </w:tc>
      </w:tr>
      <w:tr w:rsidR="00264C14" w14:paraId="4CFACC3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53371FC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A89AE0" w14:textId="5C622289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7C4A6467" w14:textId="08612F10" w:rsidR="00264C14" w:rsidRDefault="00264C14" w:rsidP="00264C14">
            <w:pPr>
              <w:jc w:val="center"/>
            </w:pPr>
          </w:p>
        </w:tc>
      </w:tr>
      <w:tr w:rsidR="00264C14" w14:paraId="016CD8E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C7A0DB6" w14:textId="49F5AB03" w:rsidR="00264C14" w:rsidRDefault="00264C14" w:rsidP="00264C14">
            <w:pPr>
              <w:jc w:val="center"/>
            </w:pPr>
          </w:p>
        </w:tc>
      </w:tr>
      <w:tr w:rsidR="00264C14" w14:paraId="21B2F69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7C920CE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FC5C5A" w14:textId="32C5C20A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316F9BA6" w14:textId="0546E615" w:rsidR="00264C14" w:rsidRDefault="00264C14" w:rsidP="00264C14">
            <w:pPr>
              <w:jc w:val="center"/>
            </w:pPr>
          </w:p>
        </w:tc>
      </w:tr>
      <w:tr w:rsidR="00264C14" w14:paraId="308B770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9A9C22F" w14:textId="7204B79D" w:rsidR="00264C14" w:rsidRDefault="00264C14" w:rsidP="00264C14">
            <w:pPr>
              <w:jc w:val="center"/>
            </w:pPr>
          </w:p>
        </w:tc>
      </w:tr>
      <w:tr w:rsidR="00264C14" w14:paraId="6DDEB6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1629F09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7C0564" w14:textId="53131425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03E7C78A" w14:textId="40B72538" w:rsidR="00264C14" w:rsidRDefault="00264C14" w:rsidP="00264C14">
            <w:pPr>
              <w:jc w:val="center"/>
            </w:pPr>
          </w:p>
        </w:tc>
      </w:tr>
      <w:tr w:rsidR="00264C14" w14:paraId="2FCBD91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40C1D47" w14:textId="4180DCA5" w:rsidR="00264C14" w:rsidRDefault="00264C14" w:rsidP="00264C14">
            <w:pPr>
              <w:jc w:val="center"/>
            </w:pPr>
          </w:p>
        </w:tc>
      </w:tr>
      <w:bookmarkEnd w:id="0"/>
    </w:tbl>
    <w:p w14:paraId="694F56EE" w14:textId="77777777" w:rsidR="008F3444" w:rsidRDefault="008F3444">
      <w:pPr>
        <w:sectPr w:rsidR="008F3444" w:rsidSect="008F3444">
          <w:pgSz w:w="11906" w:h="16838"/>
          <w:pgMar w:top="851" w:right="454" w:bottom="720" w:left="454" w:header="709" w:footer="709" w:gutter="0"/>
          <w:cols w:num="4" w:space="0"/>
          <w:docGrid w:linePitch="360"/>
        </w:sectPr>
      </w:pPr>
    </w:p>
    <w:p w14:paraId="3A539527" w14:textId="43E9542F" w:rsidR="00C43982" w:rsidRDefault="00000000"/>
    <w:sectPr w:rsidR="00C43982" w:rsidSect="008F3444">
      <w:type w:val="continuous"/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7E"/>
    <w:rsid w:val="00033B45"/>
    <w:rsid w:val="0004705D"/>
    <w:rsid w:val="00074CB9"/>
    <w:rsid w:val="000B160F"/>
    <w:rsid w:val="000B46DA"/>
    <w:rsid w:val="000C4B8D"/>
    <w:rsid w:val="000E3535"/>
    <w:rsid w:val="000F0936"/>
    <w:rsid w:val="00121031"/>
    <w:rsid w:val="00122571"/>
    <w:rsid w:val="001324EA"/>
    <w:rsid w:val="00140AA1"/>
    <w:rsid w:val="00142156"/>
    <w:rsid w:val="00143431"/>
    <w:rsid w:val="00147AB4"/>
    <w:rsid w:val="001929A6"/>
    <w:rsid w:val="00196E02"/>
    <w:rsid w:val="001D4DDC"/>
    <w:rsid w:val="00210FF6"/>
    <w:rsid w:val="00217431"/>
    <w:rsid w:val="002211C2"/>
    <w:rsid w:val="002303B6"/>
    <w:rsid w:val="002463CC"/>
    <w:rsid w:val="00253C65"/>
    <w:rsid w:val="00264C14"/>
    <w:rsid w:val="002808A9"/>
    <w:rsid w:val="002D1CAA"/>
    <w:rsid w:val="00321791"/>
    <w:rsid w:val="00371571"/>
    <w:rsid w:val="00372172"/>
    <w:rsid w:val="00372F31"/>
    <w:rsid w:val="00380FFA"/>
    <w:rsid w:val="003E5420"/>
    <w:rsid w:val="004027DA"/>
    <w:rsid w:val="00411E1A"/>
    <w:rsid w:val="00412406"/>
    <w:rsid w:val="00435A0A"/>
    <w:rsid w:val="004445E5"/>
    <w:rsid w:val="004519B4"/>
    <w:rsid w:val="004A6341"/>
    <w:rsid w:val="00500492"/>
    <w:rsid w:val="0050155E"/>
    <w:rsid w:val="00505535"/>
    <w:rsid w:val="00511868"/>
    <w:rsid w:val="00525C51"/>
    <w:rsid w:val="005629CF"/>
    <w:rsid w:val="005664F6"/>
    <w:rsid w:val="005D0CFD"/>
    <w:rsid w:val="005D375B"/>
    <w:rsid w:val="00622EA8"/>
    <w:rsid w:val="00640D7E"/>
    <w:rsid w:val="00695A52"/>
    <w:rsid w:val="006A069C"/>
    <w:rsid w:val="006A7DE6"/>
    <w:rsid w:val="006C340F"/>
    <w:rsid w:val="006C4879"/>
    <w:rsid w:val="006C4D2E"/>
    <w:rsid w:val="007007B2"/>
    <w:rsid w:val="00731E2F"/>
    <w:rsid w:val="00733817"/>
    <w:rsid w:val="00765EAF"/>
    <w:rsid w:val="00775006"/>
    <w:rsid w:val="00780151"/>
    <w:rsid w:val="00791AB8"/>
    <w:rsid w:val="008053AF"/>
    <w:rsid w:val="0081587C"/>
    <w:rsid w:val="00845026"/>
    <w:rsid w:val="008566A1"/>
    <w:rsid w:val="00892AE9"/>
    <w:rsid w:val="008933A6"/>
    <w:rsid w:val="008A3725"/>
    <w:rsid w:val="008D5A7E"/>
    <w:rsid w:val="008E03E4"/>
    <w:rsid w:val="008E7C8B"/>
    <w:rsid w:val="008F3444"/>
    <w:rsid w:val="009016A0"/>
    <w:rsid w:val="009160F4"/>
    <w:rsid w:val="00925B2C"/>
    <w:rsid w:val="009427AC"/>
    <w:rsid w:val="00983743"/>
    <w:rsid w:val="009960DB"/>
    <w:rsid w:val="00997282"/>
    <w:rsid w:val="009D3CA1"/>
    <w:rsid w:val="00A11B61"/>
    <w:rsid w:val="00A3091C"/>
    <w:rsid w:val="00A3533E"/>
    <w:rsid w:val="00A63209"/>
    <w:rsid w:val="00AC4FB5"/>
    <w:rsid w:val="00AC7F21"/>
    <w:rsid w:val="00AE0E86"/>
    <w:rsid w:val="00B04BEF"/>
    <w:rsid w:val="00B5100C"/>
    <w:rsid w:val="00B8066E"/>
    <w:rsid w:val="00B906CB"/>
    <w:rsid w:val="00BB0FB7"/>
    <w:rsid w:val="00BB5C17"/>
    <w:rsid w:val="00C161DB"/>
    <w:rsid w:val="00C2639E"/>
    <w:rsid w:val="00C30153"/>
    <w:rsid w:val="00C643DE"/>
    <w:rsid w:val="00C75946"/>
    <w:rsid w:val="00C9690E"/>
    <w:rsid w:val="00D24815"/>
    <w:rsid w:val="00D51545"/>
    <w:rsid w:val="00DD2058"/>
    <w:rsid w:val="00DE12EF"/>
    <w:rsid w:val="00DE774D"/>
    <w:rsid w:val="00DF2A8B"/>
    <w:rsid w:val="00E31DEB"/>
    <w:rsid w:val="00E3745C"/>
    <w:rsid w:val="00EA6526"/>
    <w:rsid w:val="00ED0BC0"/>
    <w:rsid w:val="00EE36C7"/>
    <w:rsid w:val="00F027B2"/>
    <w:rsid w:val="00F13BC3"/>
    <w:rsid w:val="00F42836"/>
    <w:rsid w:val="00F566B7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872"/>
  <w15:docId w15:val="{54F58887-AEDF-4469-81A3-ACDDB3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49B-4381-422E-B612-D093BF6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Fernando J Sancho</cp:lastModifiedBy>
  <cp:revision>53</cp:revision>
  <dcterms:created xsi:type="dcterms:W3CDTF">2016-01-31T20:22:00Z</dcterms:created>
  <dcterms:modified xsi:type="dcterms:W3CDTF">2023-03-08T21:57:00Z</dcterms:modified>
</cp:coreProperties>
</file>